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320"/>
          <w:tab w:val="right" w:pos="8640"/>
        </w:tabs>
        <w:spacing w:before="480" w:lineRule="auto"/>
        <w:jc w:val="center"/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rPr>
          <w:b w:val="1"/>
          <w:color w:val="000000"/>
          <w:sz w:val="22"/>
          <w:szCs w:val="22"/>
          <w:u w:val="none"/>
          <w:rtl w:val="0"/>
        </w:rPr>
        <w:t xml:space="preserve">План уроку від Centropa</w:t>
      </w:r>
    </w:p>
    <w:p w:rsidR="00000000" w:rsidDel="00000000" w:rsidP="00000000" w:rsidRDefault="00000000" w:rsidRPr="00000000" w14:paraId="00000002">
      <w:pPr>
        <w:tabs>
          <w:tab w:val="center" w:pos="4320"/>
          <w:tab w:val="right" w:pos="8640"/>
        </w:tabs>
        <w:jc w:val="center"/>
        <w:rPr>
          <w:color w:val="000000"/>
          <w:sz w:val="22"/>
          <w:szCs w:val="22"/>
          <w:u w:val="none"/>
        </w:rPr>
      </w:pPr>
      <w:r w:rsidDel="00000000" w:rsidR="00000000" w:rsidRPr="00000000">
        <w:rPr>
          <w:color w:val="000000"/>
          <w:sz w:val="22"/>
          <w:szCs w:val="22"/>
          <w:u w:val="none"/>
          <w:rtl w:val="0"/>
        </w:rPr>
        <w:t xml:space="preserve">ПІП вчителя</w:t>
      </w:r>
    </w:p>
    <w:p w:rsidR="00000000" w:rsidDel="00000000" w:rsidP="00000000" w:rsidRDefault="00000000" w:rsidRPr="00000000" w14:paraId="00000003">
      <w:pPr>
        <w:tabs>
          <w:tab w:val="center" w:pos="4320"/>
          <w:tab w:val="right" w:pos="8640"/>
        </w:tabs>
        <w:spacing w:after="240" w:lineRule="auto"/>
        <w:jc w:val="center"/>
        <w:rPr>
          <w:color w:val="000000"/>
          <w:sz w:val="22"/>
          <w:szCs w:val="22"/>
          <w:u w:val="none"/>
        </w:rPr>
      </w:pPr>
      <w:r w:rsidDel="00000000" w:rsidR="00000000" w:rsidRPr="00000000">
        <w:rPr>
          <w:color w:val="000000"/>
          <w:sz w:val="22"/>
          <w:szCs w:val="22"/>
          <w:u w:val="none"/>
          <w:rtl w:val="0"/>
        </w:rPr>
        <w:t xml:space="preserve">Школа, місто, країна</w:t>
      </w:r>
    </w:p>
    <w:p w:rsidR="00000000" w:rsidDel="00000000" w:rsidP="00000000" w:rsidRDefault="00000000" w:rsidRPr="00000000" w14:paraId="00000004">
      <w:pPr>
        <w:tabs>
          <w:tab w:val="center" w:pos="4320"/>
          <w:tab w:val="right" w:pos="8640"/>
        </w:tabs>
        <w:spacing w:after="120" w:lineRule="auto"/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rPr>
          <w:b w:val="1"/>
          <w:color w:val="000000"/>
          <w:sz w:val="22"/>
          <w:szCs w:val="22"/>
          <w:u w:val="none"/>
          <w:rtl w:val="0"/>
        </w:rPr>
        <w:t xml:space="preserve">Тема уроку:</w:t>
      </w:r>
    </w:p>
    <w:p w:rsidR="00000000" w:rsidDel="00000000" w:rsidP="00000000" w:rsidRDefault="00000000" w:rsidRPr="00000000" w14:paraId="00000005">
      <w:pPr>
        <w:tabs>
          <w:tab w:val="center" w:pos="4320"/>
          <w:tab w:val="right" w:pos="8640"/>
        </w:tabs>
        <w:spacing w:after="120" w:lineRule="auto"/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rPr>
          <w:b w:val="1"/>
          <w:color w:val="000000"/>
          <w:sz w:val="22"/>
          <w:szCs w:val="22"/>
          <w:u w:val="none"/>
          <w:rtl w:val="0"/>
        </w:rPr>
        <w:t xml:space="preserve">Тип уроку:</w:t>
      </w:r>
    </w:p>
    <w:p w:rsidR="00000000" w:rsidDel="00000000" w:rsidP="00000000" w:rsidRDefault="00000000" w:rsidRPr="00000000" w14:paraId="00000006">
      <w:pPr>
        <w:tabs>
          <w:tab w:val="center" w:pos="4320"/>
          <w:tab w:val="right" w:pos="8640"/>
        </w:tabs>
        <w:spacing w:after="120" w:lineRule="auto"/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rPr>
          <w:b w:val="1"/>
          <w:color w:val="000000"/>
          <w:sz w:val="22"/>
          <w:szCs w:val="22"/>
          <w:u w:val="none"/>
          <w:rtl w:val="0"/>
        </w:rPr>
        <w:t xml:space="preserve">Форма проведення:</w:t>
      </w:r>
    </w:p>
    <w:p w:rsidR="00000000" w:rsidDel="00000000" w:rsidP="00000000" w:rsidRDefault="00000000" w:rsidRPr="00000000" w14:paraId="00000007">
      <w:pPr>
        <w:tabs>
          <w:tab w:val="center" w:pos="4320"/>
          <w:tab w:val="right" w:pos="8640"/>
        </w:tabs>
        <w:spacing w:after="120" w:lineRule="auto"/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rPr>
          <w:b w:val="1"/>
          <w:color w:val="000000"/>
          <w:sz w:val="22"/>
          <w:szCs w:val="22"/>
          <w:u w:val="none"/>
          <w:rtl w:val="0"/>
        </w:rPr>
        <w:t xml:space="preserve">Цільова аудиторія:</w:t>
      </w:r>
    </w:p>
    <w:p w:rsidR="00000000" w:rsidDel="00000000" w:rsidP="00000000" w:rsidRDefault="00000000" w:rsidRPr="00000000" w14:paraId="00000008">
      <w:pPr>
        <w:tabs>
          <w:tab w:val="center" w:pos="4320"/>
          <w:tab w:val="right" w:pos="8640"/>
        </w:tabs>
        <w:spacing w:after="120" w:lineRule="auto"/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rPr>
          <w:b w:val="1"/>
          <w:color w:val="000000"/>
          <w:sz w:val="22"/>
          <w:szCs w:val="22"/>
          <w:u w:val="none"/>
          <w:rtl w:val="0"/>
        </w:rPr>
        <w:t xml:space="preserve">Дата і тривалість:</w:t>
      </w:r>
    </w:p>
    <w:p w:rsidR="00000000" w:rsidDel="00000000" w:rsidP="00000000" w:rsidRDefault="00000000" w:rsidRPr="00000000" w14:paraId="00000009">
      <w:pPr>
        <w:tabs>
          <w:tab w:val="center" w:pos="4320"/>
          <w:tab w:val="right" w:pos="8640"/>
        </w:tabs>
        <w:spacing w:after="120" w:lineRule="auto"/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rPr>
          <w:b w:val="1"/>
          <w:color w:val="000000"/>
          <w:sz w:val="22"/>
          <w:szCs w:val="22"/>
          <w:u w:val="none"/>
          <w:rtl w:val="0"/>
        </w:rPr>
        <w:t xml:space="preserve">Мета уроку:</w:t>
      </w:r>
    </w:p>
    <w:p w:rsidR="00000000" w:rsidDel="00000000" w:rsidP="00000000" w:rsidRDefault="00000000" w:rsidRPr="00000000" w14:paraId="0000000A">
      <w:pPr>
        <w:tabs>
          <w:tab w:val="center" w:pos="4320"/>
          <w:tab w:val="right" w:pos="8640"/>
        </w:tabs>
        <w:spacing w:after="120" w:lineRule="auto"/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rPr>
          <w:b w:val="1"/>
          <w:color w:val="000000"/>
          <w:sz w:val="22"/>
          <w:szCs w:val="22"/>
          <w:u w:val="none"/>
          <w:rtl w:val="0"/>
        </w:rPr>
        <w:t xml:space="preserve">Очікувані результати:</w:t>
      </w:r>
    </w:p>
    <w:p w:rsidR="00000000" w:rsidDel="00000000" w:rsidP="00000000" w:rsidRDefault="00000000" w:rsidRPr="00000000" w14:paraId="0000000B">
      <w:pPr>
        <w:tabs>
          <w:tab w:val="center" w:pos="4320"/>
          <w:tab w:val="right" w:pos="8640"/>
        </w:tabs>
        <w:spacing w:after="120" w:lineRule="auto"/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center" w:pos="4320"/>
          <w:tab w:val="right" w:pos="8640"/>
        </w:tabs>
        <w:spacing w:after="120" w:lineRule="auto"/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rPr>
          <w:b w:val="1"/>
          <w:color w:val="000000"/>
          <w:sz w:val="22"/>
          <w:szCs w:val="22"/>
          <w:u w:val="none"/>
          <w:rtl w:val="0"/>
        </w:rPr>
        <w:t xml:space="preserve">Використані фільми / матеріали від Centropa:</w:t>
      </w:r>
    </w:p>
    <w:p w:rsidR="00000000" w:rsidDel="00000000" w:rsidP="00000000" w:rsidRDefault="00000000" w:rsidRPr="00000000" w14:paraId="0000000D">
      <w:pPr>
        <w:tabs>
          <w:tab w:val="center" w:pos="4320"/>
          <w:tab w:val="right" w:pos="8640"/>
        </w:tabs>
        <w:spacing w:after="120" w:lineRule="auto"/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center" w:pos="4320"/>
          <w:tab w:val="right" w:pos="8640"/>
        </w:tabs>
        <w:spacing w:after="120" w:lineRule="auto"/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rPr>
          <w:b w:val="1"/>
          <w:color w:val="000000"/>
          <w:sz w:val="22"/>
          <w:szCs w:val="22"/>
          <w:u w:val="none"/>
          <w:rtl w:val="0"/>
        </w:rPr>
        <w:t xml:space="preserve">Обладнання / ресурси:</w:t>
      </w:r>
    </w:p>
    <w:p w:rsidR="00000000" w:rsidDel="00000000" w:rsidP="00000000" w:rsidRDefault="00000000" w:rsidRPr="00000000" w14:paraId="0000000F">
      <w:pPr>
        <w:tabs>
          <w:tab w:val="center" w:pos="4320"/>
          <w:tab w:val="right" w:pos="8640"/>
        </w:tabs>
        <w:spacing w:after="120" w:lineRule="auto"/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center" w:pos="4320"/>
          <w:tab w:val="right" w:pos="8640"/>
        </w:tabs>
        <w:spacing w:after="120" w:lineRule="auto"/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rPr>
          <w:b w:val="1"/>
          <w:color w:val="000000"/>
          <w:sz w:val="22"/>
          <w:szCs w:val="22"/>
          <w:u w:val="none"/>
          <w:rtl w:val="0"/>
        </w:rPr>
        <w:t xml:space="preserve">Методичні прийоми / інтерактивні технології:</w:t>
      </w:r>
    </w:p>
    <w:p w:rsidR="00000000" w:rsidDel="00000000" w:rsidP="00000000" w:rsidRDefault="00000000" w:rsidRPr="00000000" w14:paraId="00000011">
      <w:pPr>
        <w:tabs>
          <w:tab w:val="center" w:pos="4320"/>
          <w:tab w:val="right" w:pos="8640"/>
        </w:tabs>
        <w:spacing w:after="120" w:lineRule="auto"/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center" w:pos="4320"/>
          <w:tab w:val="right" w:pos="8640"/>
        </w:tabs>
        <w:spacing w:after="120" w:lineRule="auto"/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rPr>
          <w:b w:val="1"/>
          <w:color w:val="000000"/>
          <w:sz w:val="22"/>
          <w:szCs w:val="22"/>
          <w:u w:val="none"/>
          <w:rtl w:val="0"/>
        </w:rPr>
        <w:t xml:space="preserve">Хід уроку</w:t>
      </w:r>
    </w:p>
    <w:p w:rsidR="00000000" w:rsidDel="00000000" w:rsidP="00000000" w:rsidRDefault="00000000" w:rsidRPr="00000000" w14:paraId="00000013">
      <w:pPr>
        <w:tabs>
          <w:tab w:val="center" w:pos="4320"/>
          <w:tab w:val="right" w:pos="8640"/>
        </w:tabs>
        <w:spacing w:after="120" w:lineRule="auto"/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center" w:pos="4320"/>
          <w:tab w:val="right" w:pos="8640"/>
        </w:tabs>
        <w:spacing w:after="120" w:lineRule="auto"/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Актуалізація опорних знань учнів</w:t>
      </w:r>
      <w:r w:rsidDel="00000000" w:rsidR="00000000" w:rsidRPr="00000000">
        <w:rPr>
          <w:b w:val="1"/>
          <w:color w:val="000000"/>
          <w:sz w:val="22"/>
          <w:szCs w:val="22"/>
          <w:u w:val="none"/>
          <w:rtl w:val="0"/>
        </w:rPr>
        <w:t xml:space="preserve">:</w:t>
      </w:r>
    </w:p>
    <w:p w:rsidR="00000000" w:rsidDel="00000000" w:rsidP="00000000" w:rsidRDefault="00000000" w:rsidRPr="00000000" w14:paraId="00000015">
      <w:pPr>
        <w:tabs>
          <w:tab w:val="center" w:pos="4320"/>
          <w:tab w:val="right" w:pos="8640"/>
        </w:tabs>
        <w:spacing w:after="120" w:lineRule="auto"/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center" w:pos="4320"/>
          <w:tab w:val="right" w:pos="8640"/>
        </w:tabs>
        <w:spacing w:after="12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Мотивація навчальної діяльності:</w:t>
      </w:r>
    </w:p>
    <w:p w:rsidR="00000000" w:rsidDel="00000000" w:rsidP="00000000" w:rsidRDefault="00000000" w:rsidRPr="00000000" w14:paraId="00000017">
      <w:pPr>
        <w:tabs>
          <w:tab w:val="center" w:pos="4320"/>
          <w:tab w:val="right" w:pos="8640"/>
        </w:tabs>
        <w:spacing w:after="12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center" w:pos="4320"/>
          <w:tab w:val="right" w:pos="8640"/>
        </w:tabs>
        <w:spacing w:after="12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Вивчення нового матеріалу:</w:t>
      </w:r>
    </w:p>
    <w:p w:rsidR="00000000" w:rsidDel="00000000" w:rsidP="00000000" w:rsidRDefault="00000000" w:rsidRPr="00000000" w14:paraId="00000019">
      <w:pPr>
        <w:tabs>
          <w:tab w:val="center" w:pos="4320"/>
          <w:tab w:val="right" w:pos="8640"/>
        </w:tabs>
        <w:spacing w:after="12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center" w:pos="4320"/>
          <w:tab w:val="right" w:pos="8640"/>
        </w:tabs>
        <w:spacing w:after="120" w:lineRule="auto"/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Закріплення вивченого матеріалу</w:t>
      </w:r>
      <w:r w:rsidDel="00000000" w:rsidR="00000000" w:rsidRPr="00000000">
        <w:rPr>
          <w:b w:val="1"/>
          <w:color w:val="000000"/>
          <w:sz w:val="22"/>
          <w:szCs w:val="22"/>
          <w:u w:val="none"/>
          <w:rtl w:val="0"/>
        </w:rPr>
        <w:t xml:space="preserve">:</w:t>
      </w:r>
    </w:p>
    <w:p w:rsidR="00000000" w:rsidDel="00000000" w:rsidP="00000000" w:rsidRDefault="00000000" w:rsidRPr="00000000" w14:paraId="0000001B">
      <w:pPr>
        <w:tabs>
          <w:tab w:val="center" w:pos="4320"/>
          <w:tab w:val="right" w:pos="8640"/>
        </w:tabs>
        <w:spacing w:after="120" w:lineRule="auto"/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center" w:pos="4320"/>
          <w:tab w:val="right" w:pos="8640"/>
        </w:tabs>
        <w:spacing w:after="120" w:lineRule="auto"/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rPr>
          <w:b w:val="1"/>
          <w:color w:val="000000"/>
          <w:sz w:val="22"/>
          <w:szCs w:val="22"/>
          <w:u w:val="none"/>
          <w:rtl w:val="0"/>
        </w:rPr>
        <w:t xml:space="preserve">Зразки учнівських відповідей / проектів:</w:t>
      </w:r>
    </w:p>
    <w:p w:rsidR="00000000" w:rsidDel="00000000" w:rsidP="00000000" w:rsidRDefault="00000000" w:rsidRPr="00000000" w14:paraId="0000001D">
      <w:pPr>
        <w:tabs>
          <w:tab w:val="center" w:pos="4320"/>
          <w:tab w:val="right" w:pos="8640"/>
        </w:tabs>
        <w:spacing w:after="120" w:lineRule="auto"/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center" w:pos="4320"/>
          <w:tab w:val="right" w:pos="8640"/>
        </w:tabs>
        <w:spacing w:after="120" w:lineRule="auto"/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rPr>
          <w:b w:val="1"/>
          <w:color w:val="000000"/>
          <w:sz w:val="22"/>
          <w:szCs w:val="22"/>
          <w:u w:val="none"/>
          <w:rtl w:val="0"/>
        </w:rPr>
        <w:t xml:space="preserve">Рефлексія та коментарі вчителя до уроку:</w:t>
      </w:r>
    </w:p>
    <w:sectPr>
      <w:headerReference r:id="rId7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4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587500" cy="71120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7500" cy="711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rPr>
      <w:sz w:val="24"/>
      <w:szCs w:val="24"/>
      <w:lang w:eastAsia="en-US" w:val="en-US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pfzeile">
    <w:name w:val="header"/>
    <w:basedOn w:val="Standard"/>
    <w:link w:val="KopfzeileZchn"/>
    <w:uiPriority w:val="99"/>
    <w:unhideWhenUsed w:val="1"/>
    <w:rsid w:val="004F49EE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4F49EE"/>
    <w:rPr>
      <w:sz w:val="24"/>
      <w:szCs w:val="24"/>
      <w:lang w:eastAsia="en-US" w:val="en-US"/>
    </w:rPr>
  </w:style>
  <w:style w:type="paragraph" w:styleId="Fuzeile">
    <w:name w:val="footer"/>
    <w:basedOn w:val="Standard"/>
    <w:link w:val="FuzeileZchn"/>
    <w:uiPriority w:val="99"/>
    <w:unhideWhenUsed w:val="1"/>
    <w:rsid w:val="004F49EE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4F49EE"/>
    <w:rPr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tkHTJkZM2VPTxyvyGMHBr7j60w==">AMUW2mXN15tOM4NoJOxbRBmwUALjtpwWBKSCV3WvClfMzq9tCEsKmgZrLdk1fjBDx48XBpKWnCMKCSW8d/kRDAMTbi18Uj91TfuQPTmcwMxKvjhCpsAVUPE=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2018-12-07T17:46:00Z</dcterms:created>
</cp:coreProperties>
</file>